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Od projektu do realizacji - jak przygotować rury i profile do gięcia</w:t>
      </w:r>
    </w:p>
    <w:p>
      <w:pPr>
        <w:spacing w:before="0" w:after="500" w:line="264" w:lineRule="auto"/>
      </w:pPr>
      <w:r>
        <w:rPr>
          <w:rFonts w:ascii="calibri" w:hAnsi="calibri" w:eastAsia="calibri" w:cs="calibri"/>
          <w:sz w:val="36"/>
          <w:szCs w:val="36"/>
          <w:b/>
        </w:rPr>
        <w:t xml:space="preserve">Gięcie rur i profili to jeden z kluczowych procesów technologicznych w wielu gałęziach przemysłu. Odpowiednio zaplanowane i wykonane gięcie pozwala uzyskać komponenty o skomplikowanych kształtach, które jednocześnie zachowują swoje właściwości mechaniczne oraz estetyczne. Choć samo gięcie może wydawać się prostym działaniem, to w praktyce sukces całego procesu w dużej mierze zależy od prawidłowego przygotowania. Zarówno projekt konstrukcyjny, jak i dobór odpowiednich materiałów oraz technologia wykonania mają bezpośredni wpływ na jakość końcowego detalu. Dlatego warto przyjrzeć się bliżej wszystkim etapom, które poprzedzają właściwe gięcie - od momentu stworzenia koncepcji, przez analizę materiału, aż po odpowiednie przygotowanie powierzchni i kształtu elementu.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Konstrukcja i projekt - początek precyzyjnego procesu</w:t>
      </w:r>
    </w:p>
    <w:p>
      <w:pPr>
        <w:spacing w:before="0" w:after="300"/>
      </w:pPr>
      <w:r>
        <w:rPr>
          <w:rFonts w:ascii="calibri" w:hAnsi="calibri" w:eastAsia="calibri" w:cs="calibri"/>
          <w:sz w:val="24"/>
          <w:szCs w:val="24"/>
        </w:rPr>
        <w:t xml:space="preserve">Każdy proces technologiczny zaczyna się od pomysłu, który należy zamienić na konkretny projekt techniczny. W przypadku gięcia rur i profili projekt musi uwzględniać nie tylko finalny kształt elementu, ale także możliwości i ograniczenia samej technologii gięcia. Dlatego już na etapie projektowania należy przewidzieć promień gięcia, długości prostych odcinków, pozycję gięcia względem końcówki materiału oraz wszelkie tolerancje wymiarowe. Bardzo ważne jest uwzględnienie minimalnego promienia gięcia, który różni się w zależności od rodzaju materiału i przekroju – jego zignorowanie może prowadzić do pęknięć, zmiażdżeń lub nadmiernych odkształceń ścianek rury.</w:t>
      </w:r>
    </w:p>
    <w:p>
      <w:pPr>
        <w:spacing w:before="0" w:after="300"/>
      </w:pPr>
      <w:r>
        <w:rPr>
          <w:rFonts w:ascii="calibri" w:hAnsi="calibri" w:eastAsia="calibri" w:cs="calibri"/>
          <w:sz w:val="24"/>
          <w:szCs w:val="24"/>
        </w:rPr>
        <w:t xml:space="preserve">Dobrym rozwiązaniem jest stworzenie modelu 3D w oprogramowaniu CAD, który pozwoli dokładnie przeanalizować cały kształt detalu oraz potencjalne kolizje czy błędy projektowe. Programy CAD umożliwiają także wyznaczenie długości rozwinięcia, co jest istotne przy odpowiednim przygotowaniu wsadu do gięcia. W przypadku złożonych konstrukcji, takich jak ramy, poręcze czy instalacje rurowe, bardzo pomocne jest zaplanowanie kolejności gięć oraz odpowiednie oznaczenie referencyjnych punktów i kierunków, które będą wykorzystywane w dalszej produkcji.</w:t>
      </w:r>
    </w:p>
    <w:p>
      <w:pPr>
        <w:spacing w:before="0" w:after="300"/>
      </w:pPr>
      <w:r>
        <w:rPr>
          <w:rFonts w:ascii="calibri" w:hAnsi="calibri" w:eastAsia="calibri" w:cs="calibri"/>
          <w:sz w:val="24"/>
          <w:szCs w:val="24"/>
        </w:rPr>
        <w:t xml:space="preserve">Projektując detal przeznaczony do gięcia warto także rozważyć kwestie technologiczne związane z późniejszym montażem, spawaniem czy malowaniem. Optymalizacja kształtu i długości gięć może znacznie przyspieszyć procesy montażowe i ograniczyć zużycie materiałów pomocniczych. Ostatecznie dobrze przygotowany projekt to nie tylko gwarancja uzyskania odpowiedniego kształtu, ale także oszczędność czasu i kosztów na dalszych etapach produkcji.</w:t>
      </w:r>
    </w:p>
    <w:p>
      <w:pPr>
        <w:spacing w:before="0" w:after="500" w:line="264" w:lineRule="auto"/>
      </w:pPr>
      <w:r>
        <w:rPr>
          <w:rFonts w:ascii="calibri" w:hAnsi="calibri" w:eastAsia="calibri" w:cs="calibri"/>
          <w:sz w:val="36"/>
          <w:szCs w:val="36"/>
          <w:b/>
        </w:rPr>
        <w:t xml:space="preserve">Dobór materiału i przygotowanie wsadu</w:t>
      </w:r>
    </w:p>
    <w:p>
      <w:pPr>
        <w:spacing w:before="0" w:after="300"/>
      </w:pPr>
      <w:r>
        <w:rPr>
          <w:rFonts w:ascii="calibri" w:hAnsi="calibri" w:eastAsia="calibri" w:cs="calibri"/>
          <w:sz w:val="24"/>
          <w:szCs w:val="24"/>
        </w:rPr>
        <w:t xml:space="preserve">Równie ważnym aspektem przygotowania do gięcia jest odpowiedni wybór materiału. Rury i profile mogą być wykonane z różnych surowców. Najczęściej stosuje się stal węglową, stal nierdzewną, aluminium, miedź lub tworzywa sztuczne. Każdy z tych materiałów ma inne właściwości mechaniczne, które wpływają na sposób, w jaki reaguje na proces gięcia. Na przykład stal nierdzewna jest trudniejsza w obróbce niż stal czarna, a aluminium, choć bardziej podatne na gięcie, łatwo ulega zgnieceniom i pęknięciom przy zbyt małym promieniu.</w:t>
      </w:r>
    </w:p>
    <w:p>
      <w:pPr>
        <w:spacing w:before="0" w:after="300"/>
      </w:pPr>
      <w:r>
        <w:rPr>
          <w:rFonts w:ascii="calibri" w:hAnsi="calibri" w:eastAsia="calibri" w:cs="calibri"/>
          <w:sz w:val="24"/>
          <w:szCs w:val="24"/>
        </w:rPr>
        <w:t xml:space="preserve">Warto również zwrócić uwagę na parametry samego profilu lub rury - grubość ścianki, średnicę, kształt przekroju (okrągły, prostokątny, eliptyczny) oraz długość elementu. Przy cienkościennych rurach istnieje większe ryzyko zmiażdżenia lub załamania materiału, dlatego wymagają one często stosowania specjalnych narzędzi, takich jak trzpienie wewnętrzne czy matryce antyspłaszczające. Grubość ścianki i średnica zewnętrzna powinny być dobrane w taki sposób, aby zapewnić nie tylko łatwość gięcia, ale również odpowiednią wytrzymałość końcowego elementu.</w:t>
      </w:r>
    </w:p>
    <w:p>
      <w:pPr>
        <w:spacing w:before="0" w:after="300"/>
      </w:pPr>
      <w:r>
        <w:rPr>
          <w:rFonts w:ascii="calibri" w:hAnsi="calibri" w:eastAsia="calibri" w:cs="calibri"/>
          <w:sz w:val="24"/>
          <w:szCs w:val="24"/>
        </w:rPr>
        <w:t xml:space="preserve">Przed przystąpieniem do gięcia konieczne jest również przygotowanie samego materiału. Rury i profile muszą być czyste, wolne od rdzy, smarów czy zadziorów, które mogłyby wpłynąć na jakość gięcia lub uszkodzić narzędzia. W przypadku stali zaleca się usunięcie tlenków i ewentualne odtłuszczenie powierzchni. Rury mogą być także przycięte na odpowiednią długość z uwzględnieniem strat materiałowych wynikających z gięcia, a ich końce odpowiednio sfazowane lub przygotowane do dalszego łączenia, np. przez spawanie.</w:t>
      </w:r>
    </w:p>
    <w:p>
      <w:pPr>
        <w:spacing w:before="0" w:after="500" w:line="264" w:lineRule="auto"/>
      </w:pPr>
      <w:r>
        <w:rPr>
          <w:rFonts w:ascii="calibri" w:hAnsi="calibri" w:eastAsia="calibri" w:cs="calibri"/>
          <w:sz w:val="36"/>
          <w:szCs w:val="36"/>
          <w:b/>
        </w:rPr>
        <w:t xml:space="preserve">Optymalizacja procesu i techniczne aspekty gięcie rur i profili</w:t>
      </w:r>
    </w:p>
    <w:p>
      <w:pPr>
        <w:spacing w:before="0" w:after="300"/>
      </w:pPr>
      <w:r>
        <w:rPr>
          <w:rFonts w:ascii="calibri" w:hAnsi="calibri" w:eastAsia="calibri" w:cs="calibri"/>
          <w:sz w:val="24"/>
          <w:szCs w:val="24"/>
        </w:rPr>
        <w:t xml:space="preserve">Gdy projekt i materiał są już gotowe, kluczowym elementem staje się odpowiednie zaplanowanie i przeprowadzenie samego procesu gięcia. Wybór technologii zależy od wielu czynników: średnicy i grubości ścianki, rodzaju materiału, geometrii detalu oraz oczekiwanej dokładności. Najczęściej stosowanymi metodami są gięcie na zimno przy pomocy giętarki trzpieniowej, gięcie na rolkach (tzw. walcowanie), gięcie indukcyjne oraz gięcie w matrycach. Każda z tych technik ma swoje specyficzne zastosowania i wymaga innego przygotowania stanowiska pracy.</w:t>
      </w:r>
    </w:p>
    <w:p>
      <w:pPr>
        <w:spacing w:before="0" w:after="300"/>
      </w:pPr>
      <w:r>
        <w:rPr>
          <w:rFonts w:ascii="calibri" w:hAnsi="calibri" w:eastAsia="calibri" w:cs="calibri"/>
          <w:sz w:val="24"/>
          <w:szCs w:val="24"/>
        </w:rPr>
        <w:t xml:space="preserve">Jednym z najważniejszych parametrów jest promień gięcia, który wpływa bezpośrednio na jakość detalu. Zbyt mały promień może powodować odkształcenia, natomiast zbyt duży zwiększać zużycie materiału i zajmowaną przestrzeń. W nowoczesnych giętarkach CNC możliwe jest precyzyjne sterowanie siłą i prędkością gięcia, co minimalizuje ryzyko błędów i pozwala osiągnąć powtarzalne efekty nawet w dużych seriach produkcyjnych.</w:t>
      </w:r>
    </w:p>
    <w:p>
      <w:pPr>
        <w:spacing w:before="0" w:after="300"/>
      </w:pPr>
      <w:r>
        <w:rPr>
          <w:rFonts w:ascii="calibri" w:hAnsi="calibri" w:eastAsia="calibri" w:cs="calibri"/>
          <w:sz w:val="24"/>
          <w:szCs w:val="24"/>
        </w:rPr>
        <w:t xml:space="preserve">Nie bez znaczenia jest także kontrola kątów gięcia oraz kompensacja tzw. sprężynowania materiału - zjawiska, w którym po odciążeniu materiał częściowo powraca do pierwotnego kształtu. Dlatego każde gięcie wymaga odpowiednich korekt w programie maszyny lub ręcznego dostosowania kątów. W zaawansowanych systemach CNC można także zaprogramować automatyczne korekty w oparciu o pomiary z próbek testowych, co znacznie przyspiesza proces produkcji.</w:t>
      </w:r>
    </w:p>
    <w:p>
      <w:pPr>
        <w:spacing w:before="0" w:after="300"/>
      </w:pPr>
      <w:r>
        <w:rPr>
          <w:rFonts w:ascii="calibri" w:hAnsi="calibri" w:eastAsia="calibri" w:cs="calibri"/>
          <w:sz w:val="24"/>
          <w:szCs w:val="24"/>
        </w:rPr>
        <w:t xml:space="preserve">Zwieńczeniem każdego procesu gięcia jest kontrola jakości wykonanych elementów, zarówno pod względem wymiarów, jak i zgodności z projektem. W tym celu stosuje się szablony kontrolne, przyrządy pomiarowe lub skanery 3D, które pozwalają szybko i dokładnie zweryfikować każdy detal. Tylko wtedy można mieć pewność, że cały proces, od projektu po realizację, został przeprowadzony prawidłowo, a </w:t>
      </w:r>
      <w:hyperlink r:id="rId7" w:history="1">
        <w:r>
          <w:rPr>
            <w:rFonts w:ascii="calibri" w:hAnsi="calibri" w:eastAsia="calibri" w:cs="calibri"/>
            <w:color w:val="0000FF"/>
            <w:sz w:val="24"/>
            <w:szCs w:val="24"/>
            <w:u w:val="single"/>
          </w:rPr>
          <w:t xml:space="preserve">gięcie rur i profili</w:t>
        </w:r>
      </w:hyperlink>
      <w:r>
        <w:rPr>
          <w:rFonts w:ascii="calibri" w:hAnsi="calibri" w:eastAsia="calibri" w:cs="calibri"/>
          <w:sz w:val="24"/>
          <w:szCs w:val="24"/>
        </w:rPr>
        <w:t xml:space="preserve"> spełniło wszystkie oczekiwania techniczne i wizualne.</w:t>
      </w:r>
    </w:p>
    <w:p>
      <w:pPr>
        <w:spacing w:before="0" w:after="300"/>
      </w:pPr>
      <w:r>
        <w:rPr>
          <w:rFonts w:ascii="calibri" w:hAnsi="calibri" w:eastAsia="calibri" w:cs="calibri"/>
          <w:sz w:val="24"/>
          <w:szCs w:val="24"/>
          <w:i/>
          <w:iCs/>
        </w:rPr>
        <w:t xml:space="preserve">Firma VIGOR sp. z o.o., Słupsk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gor.com.pl/giecie-rur.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2026-08-16T10:03:18+02:00</dcterms:created>
  <dcterms:modified xsi:type="dcterms:W3CDTF">2026-08-16T10:03:18+02:00</dcterms:modified>
</cp:coreProperties>
</file>

<file path=docProps/custom.xml><?xml version="1.0" encoding="utf-8"?>
<Properties xmlns="http://schemas.openxmlformats.org/officeDocument/2006/custom-properties" xmlns:vt="http://schemas.openxmlformats.org/officeDocument/2006/docPropsVTypes"/>
</file>