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prostego profilu do idealnego łuku - nowoczesne metody gięcia rur</w:t>
      </w:r>
    </w:p>
    <w:p>
      <w:pPr>
        <w:spacing w:before="0" w:after="500" w:line="264" w:lineRule="auto"/>
      </w:pPr>
      <w:r>
        <w:rPr>
          <w:rFonts w:ascii="calibri" w:hAnsi="calibri" w:eastAsia="calibri" w:cs="calibri"/>
          <w:sz w:val="36"/>
          <w:szCs w:val="36"/>
          <w:b/>
        </w:rPr>
        <w:t xml:space="preserve">Gięcie rur to proces, który mimo swojej pozornej prostoty, wymaga ogromnej precyzji, doświadczenia i dostępu do nowoczesnych technologii. Współczesny przemysł stawia przed wykonawcami coraz większe wymagania. Rury mają być gięte z dokładnością co do milimetra, bez odkształceń, pęknięć czy spadku wytrzymałości materiału. Od instalacji hydraulicznych, przez konstrukcje stalowe, aż po elementy wyposażenia wnętrz – gięcie rur znajduje zastosowanie w niemal każdej branży. Dlatego też metody ich kształtowania stale ewoluują, dostosowując się do potrzeb rynku i oczekiwań klientów.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powtarzalność - gięcie CNC jako fundament nowoczesnej produkcji</w:t>
      </w:r>
    </w:p>
    <w:p>
      <w:pPr>
        <w:spacing w:before="0" w:after="300"/>
      </w:pPr>
      <w:r>
        <w:rPr>
          <w:rFonts w:ascii="calibri" w:hAnsi="calibri" w:eastAsia="calibri" w:cs="calibri"/>
          <w:sz w:val="24"/>
          <w:szCs w:val="24"/>
        </w:rPr>
        <w:t xml:space="preserve">Gięcie rur z wykorzystaniem maszyn sterowanych numerycznie (CNC) to obecnie najbardziej zaawansowana technologia dostępna na rynku. Umożliwia ono gięcie elementów w sposób w pełni zautomatyzowany, eliminując czynniki ludzkiego błędu i zapewniając identyczność każdego egzemplarza w serii. Dzięki precyzyjnemu sterowaniu parametrami - takimi jak kąt gięcia, promień gięcia, prędkość czy siła nacisku - możliwe jest uzyskanie niezwykle dokładnych i estetycznych łuków, nawet przy skomplikowanych układach przestrzennych.</w:t>
      </w:r>
    </w:p>
    <w:p>
      <w:pPr>
        <w:spacing w:before="0" w:after="300"/>
      </w:pPr>
      <w:r>
        <w:rPr>
          <w:rFonts w:ascii="calibri" w:hAnsi="calibri" w:eastAsia="calibri" w:cs="calibri"/>
          <w:sz w:val="24"/>
          <w:szCs w:val="24"/>
        </w:rPr>
        <w:t xml:space="preserve">Jednym z największych atutów technologii CNC jest jej wszechstronność. Maszyny tego typu mogą obrabiać rury wykonane z różnych materiałów: stali czarnej, nierdzewnej, aluminium, miedzi czy mosiądzu. Dodatkowo możliwe jest gięcie zarówno rur okrągłych, jak i profili prostokątnych czy kwadratowych, co znacząco poszerza zakres zastosowań. Programowanie gięcia odbywa się za pomocą oprogramowania CAD/CAM, które pozwala na precyzyjne odwzorowanie projektu i szybkie jego wdrożenie do produkcji. Dzięki temu nawet najbardziej skomplikowane konstrukcje przestrzenne stają się możliwe do wykonania w krótkim czasie i przy minimalnym ryzyku błędów.</w:t>
      </w:r>
    </w:p>
    <w:p>
      <w:pPr>
        <w:spacing w:before="0" w:after="300"/>
      </w:pPr>
      <w:r>
        <w:rPr>
          <w:rFonts w:ascii="calibri" w:hAnsi="calibri" w:eastAsia="calibri" w:cs="calibri"/>
          <w:sz w:val="24"/>
          <w:szCs w:val="24"/>
        </w:rPr>
        <w:t xml:space="preserve">Maszyny CNC to również gwarancja powtarzalności. Każda kolejna rura wychodząca spod matrycy ma identyczne parametry jak poprzednia, co pozwala uniknąć problemów z montażem czy spasowaniem elementów. Dla producentów oznacza to większą efektywność, redukcję odpadów i krótszy czas realizacji zamówień. To właśnie dzięki tej technologii możliwe jest dziś tworzenie nowoczesnych, lekkich i wytrzymałych konstrukcji.</w:t>
      </w:r>
    </w:p>
    <w:p>
      <w:pPr>
        <w:spacing w:before="0" w:after="500" w:line="264" w:lineRule="auto"/>
      </w:pPr>
      <w:r>
        <w:rPr>
          <w:rFonts w:ascii="calibri" w:hAnsi="calibri" w:eastAsia="calibri" w:cs="calibri"/>
          <w:sz w:val="36"/>
          <w:szCs w:val="36"/>
          <w:b/>
        </w:rPr>
        <w:t xml:space="preserve">Gięcie na gorąco i na zimno - dobór metody do rodzaju materiału i potrzeb projektu</w:t>
      </w:r>
    </w:p>
    <w:p>
      <w:pPr>
        <w:spacing w:before="0" w:after="300"/>
      </w:pPr>
      <w:r>
        <w:rPr>
          <w:rFonts w:ascii="calibri" w:hAnsi="calibri" w:eastAsia="calibri" w:cs="calibri"/>
          <w:sz w:val="24"/>
          <w:szCs w:val="24"/>
        </w:rPr>
        <w:t xml:space="preserve">W zależności od rodzaju materiału, jego grubości, średnicy oraz oczekiwanego efektu końcowego, gięcie rur może być realizowane różnymi metodami. Najczęściej stosuje się gięcie na zimno oraz gięcie na gorąco, każda z tych technik ma swoje zalety i ograniczenia, a wybór odpowiedniej zależy od konkretnego zastosowania. Gięcie na zimno polega na mechanicznym odkształceniu materiału bez jego uprzedniego podgrzania. Metoda ta sprawdza się szczególnie dobrze w przypadku rur cienkościennych oraz materiałów o dobrej plastyczności, takich jak stal nierdzewna czy aluminium. Zaletą gięcia na zimno jest szybkość procesu, brak konieczności stosowania dodatkowego źródła ciepła oraz możliwość zachowania czystości i struktury materiału.</w:t>
      </w:r>
    </w:p>
    <w:p>
      <w:pPr>
        <w:spacing w:before="0" w:after="300"/>
      </w:pPr>
      <w:r>
        <w:rPr>
          <w:rFonts w:ascii="calibri" w:hAnsi="calibri" w:eastAsia="calibri" w:cs="calibri"/>
          <w:sz w:val="24"/>
          <w:szCs w:val="24"/>
        </w:rPr>
        <w:t xml:space="preserve">Z kolei gięcie na gorąco znajduje zastosowanie w przypadku rur o dużych średnicach lub wykonanych z materiałów trudnoplastycznych. Podgrzewanie rury do odpowiedniej temperatury znacząco zmniejsza jej opór i pozwala na wykonanie bardziej złożonych kształtów bez ryzyka pęknięcia czy deformacji. Proces ten jest jednak bardziej czasochłonny, wymaga kontroli temperatury i może wpływać na strukturę metalu, dlatego często konieczne jest przeprowadzenie dodatkowej obróbki cieplnej lub wyżarzania. Niezależnie od metody, kluczowe jest odpowiednie przygotowanie rury do procesu - jej oczyszczenie, ustabilizowanie oraz kontrola jakości po wykonaniu gięcia.</w:t>
      </w:r>
    </w:p>
    <w:p>
      <w:pPr>
        <w:spacing w:before="0" w:after="300"/>
      </w:pPr>
      <w:r>
        <w:rPr>
          <w:rFonts w:ascii="calibri" w:hAnsi="calibri" w:eastAsia="calibri" w:cs="calibri"/>
          <w:sz w:val="24"/>
          <w:szCs w:val="24"/>
        </w:rPr>
        <w:t xml:space="preserve">Nowoczesne zakłady produkcyjne coraz częściej łączą obie metody, dostosowując technologię do potrzeb konkretnego projektu. Gięcie na zimno pozwala na szybką realizację prostych i powtarzalnych zleceń, natomiast gięcie na gorąco daje możliwość wykonania skomplikowanych elementów do zastosowań specjalistycznych. Wybór właściwego podejścia to efekt analizy materiału, wymagań klienta i oczekiwań względem estetyki oraz trwałości gotowego elementu.</w:t>
      </w:r>
    </w:p>
    <w:p>
      <w:pPr>
        <w:spacing w:before="0" w:after="500" w:line="264" w:lineRule="auto"/>
      </w:pPr>
      <w:r>
        <w:rPr>
          <w:rFonts w:ascii="calibri" w:hAnsi="calibri" w:eastAsia="calibri" w:cs="calibri"/>
          <w:sz w:val="36"/>
          <w:szCs w:val="36"/>
          <w:b/>
        </w:rPr>
        <w:t xml:space="preserve">Profesjonalizm i technologia – filary skutecznych usług gięcia rur</w:t>
      </w:r>
    </w:p>
    <w:p>
      <w:pPr>
        <w:spacing w:before="0" w:after="300"/>
      </w:pPr>
      <w:r>
        <w:rPr>
          <w:rFonts w:ascii="calibri" w:hAnsi="calibri" w:eastAsia="calibri" w:cs="calibri"/>
          <w:sz w:val="24"/>
          <w:szCs w:val="24"/>
        </w:rPr>
        <w:t xml:space="preserve">Usługi gięcia rur to dziś znacznie więcej niż tylko fizyczne kształtowanie metalu. To cały proces technologiczny, który obejmuje analizę dokumentacji technicznej, dobór odpowiednich metod i maszyn, precyzyjne wykonanie oraz kontrolę jakości. Profesjonalne firmy oferujące takie usługi inwestują zarówno w nowoczesny park maszynowy, jak i w zespół wykwalifikowanych operatorów, którzy potrafią dostosować proces gięcia do indywidualnych wymagań klienta.</w:t>
      </w:r>
    </w:p>
    <w:p>
      <w:pPr>
        <w:spacing w:before="0" w:after="300"/>
      </w:pPr>
      <w:r>
        <w:rPr>
          <w:rFonts w:ascii="calibri" w:hAnsi="calibri" w:eastAsia="calibri" w:cs="calibri"/>
          <w:sz w:val="24"/>
          <w:szCs w:val="24"/>
        </w:rPr>
        <w:t xml:space="preserve">Kluczowym elementem skutecznych usług gięcia rur jest elastyczność, czyli możliwość realizacji pojedynczych prototypów, jak i dużych serii produkcyjnych. Dzięki technologii CNC oraz zaawansowanym systemom sterowania, firmy są w stanie szybko reagować na zmiany projektowe, dostosowywać kształty i parametry bez konieczności przerywania pracy. Taka zwinność operacyjna jest niezwykle cenna w branżach, gdzie liczy się czas realizacji i niezawodność dostaw.</w:t>
      </w:r>
    </w:p>
    <w:p>
      <w:pPr>
        <w:spacing w:before="0" w:after="300"/>
      </w:pPr>
      <w:r>
        <w:rPr>
          <w:rFonts w:ascii="calibri" w:hAnsi="calibri" w:eastAsia="calibri" w:cs="calibri"/>
          <w:sz w:val="24"/>
          <w:szCs w:val="24"/>
        </w:rPr>
        <w:t xml:space="preserve">Wysoka jakość usług gięcia rur przekłada się bezpośrednio na jakość gotowych konstrukcji. Odpowiednio wykonane gięcie nie tylko gwarantuje trwałość, ale również ułatwia montaż, zwiększa estetykę wyrobu końcowego i ogranicza konieczność dodatkowej obróbki. To wszystko sprawia, że coraz więcej firm decyduje się na współpracę z wyspecjalizowanymi zakładami, które posiadają odpowiednie zaplecze technologiczne i doświadczenie.</w:t>
      </w:r>
    </w:p>
    <w:p>
      <w:pPr>
        <w:spacing w:before="0" w:after="300"/>
      </w:pPr>
      <w:hyperlink r:id="rId7" w:history="1">
        <w:r>
          <w:rPr>
            <w:rFonts w:ascii="calibri" w:hAnsi="calibri" w:eastAsia="calibri" w:cs="calibri"/>
            <w:color w:val="0000FF"/>
            <w:sz w:val="24"/>
            <w:szCs w:val="24"/>
            <w:u w:val="single"/>
          </w:rPr>
          <w:t xml:space="preserve">Usługi gięcia rur</w:t>
        </w:r>
      </w:hyperlink>
      <w:r>
        <w:rPr>
          <w:rFonts w:ascii="calibri" w:hAnsi="calibri" w:eastAsia="calibri" w:cs="calibri"/>
          <w:sz w:val="24"/>
          <w:szCs w:val="24"/>
        </w:rPr>
        <w:t xml:space="preserve"> są dziś fundamentem wielu procesów produkcyjnych. Ich jakość wpływa na efektywność całych linii technologicznych, bezpieczeństwo konstrukcji oraz satysfakcję końcowego odbiorcy. Dlatego tak ważne jest, by wybierać partnerów, którzy oferują nie tylko odpowiedni sprzęt, ale także fachową wiedzę i indywidualne podejście do każdego projektu.</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2026-05-10T06:47:32+02:00</dcterms:created>
  <dcterms:modified xsi:type="dcterms:W3CDTF">2026-05-10T06:47:32+02:00</dcterms:modified>
</cp:coreProperties>
</file>

<file path=docProps/custom.xml><?xml version="1.0" encoding="utf-8"?>
<Properties xmlns="http://schemas.openxmlformats.org/officeDocument/2006/custom-properties" xmlns:vt="http://schemas.openxmlformats.org/officeDocument/2006/docPropsVTypes"/>
</file>