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Na czym polega szkiełkowanie aluminium?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Szkiełkowanie aluminium to popularna metoda obróbki powierzchniowej, która pozwala na uzyskanie wyjątkowych efektów estetycznych i funkcjonalnych. Proces ten jest szeroko stosowany w przemyśle, szczególnie tam, gdzie kluczowe znaczenie ma wygląd, precyzja i trwałość obrabianych elementów. Na czym polega szkiełkowanie aluminium, jakie korzyści oferuje i gdzie znajduje swoje zastosowanie?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to jest szkiełkowanie aluminium?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Szkiełkowanie to proces obróbki strumieniowo-ściernej, w którym na powierzchnię aluminium oddziałują drobinki szkła wyrzucane z dużą prędkością. Materiał ścierny, w postaci kulek lub drobin szklanych, jest aplikowany przy pomocy sprężonego powietrza lub wody w kontrolowanych warunkach. Główne cele szkiełkowania to: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Poprawa estetyki powierzchni. Nadanie jednolitego, matowego lub satynowego wykończenia.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Usuwanie niedoskonałośc. Eliminacja rys, śladów po obróbce mechanicznej czy utlenionych warstw.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Przygotowanie do dalszej obróbki. Poprawa przyczepności powłok ochronnych lub dekoracyjnych.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przebiega proces szkiełkowania?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Proces szkiełkowania składa się z kilku etapów, które obejmują:</w:t>
      </w:r>
    </w:p>
    <w:p>
      <w:pPr>
        <w:spacing w:before="200" w:after="0"/>
      </w:pPr>
      <w:r>
        <w:rPr>
          <w:rFonts w:ascii="calibri" w:hAnsi="calibri" w:eastAsia="calibri" w:cs="calibri"/>
          <w:sz w:val="24"/>
          <w:szCs w:val="24"/>
        </w:rPr>
        <w:t xml:space="preserve">1.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Przygotowanie powierzchni. Elementy aluminiowe są dokładnie oczyszczane z zabrudzeń, olejów czy resztek poprzednich powłok.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2.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Aplikacja materiału ściernego. Strumień drobin szklanych jest kierowany na powierzchnię aluminium, co pozwala na równomierne wykończenie i usunięcie wszelkich niedoskonałości.</w:t>
      </w:r>
    </w:p>
    <w:p>
      <w:pPr>
        <w:spacing w:before="0" w:after="0"/>
      </w:pPr>
      <w:r>
        <w:rPr>
          <w:rFonts w:ascii="calibri" w:hAnsi="calibri" w:eastAsia="calibri" w:cs="calibri"/>
          <w:sz w:val="24"/>
          <w:szCs w:val="24"/>
        </w:rPr>
        <w:t xml:space="preserve">3.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Oczyszczanie po procesie. Po zakończeniu szkiełkowania elementy są dokładnie oczyszczane, aby usunąć pozostałości materiału ściernego.</w:t>
      </w:r>
    </w:p>
    <w:p/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Zalety szkiełkowania aluminium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Szkiełkowanie aluminium oferuje szereg korzyści, które czynią tę metodę niezwykle popularną w wielu branżach: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Estetyka. Proces pozwala uzyskać jednolitą, gładką powierzchnię o matowym lub satynowym wykończeniu, które podkreśla naturalne piękno aluminium.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Precyzja. Dzięki zastosowaniu drobin szklanych możliwe jest delikatne i kontrolowane oddziaływanie na powierzchnię, co zapobiega jej uszkodzeniom.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Usuwanie niedoskonałości. Szkiełkowanie skutecznie eliminuje ślady korozji, rysy oraz inne wady powierzchniowe.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Przygotowanie pod dalsze procesy. Obróbka ta zwiększa przyczepność farb, lakierów czy innych powłok ochronnych.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Zastosowania szkiełkowania aluminium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Dzięki swoim licznym zaletom szkiełkowanie znajduje zastosowanie w różnych gałęziach przemysłu, takich jak: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Motoryzacja. Wykańczanie elementów aluminiowych w pojazdach, takich jak felgi, kolektory czy obudowy silników.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Lotnictwo. Obróbka powierzchniowa części aluminiowych, które wymagają precyzyjnego wykończenia.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Elektronika. Nadawanie estetycznego wyglądu i przygotowanie powierzchni obudów urządzeń elektronicznych.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Meble i dekoracje. Tworzenie atrakcyjnych elementów aluminiowych do wnętrz i architektury.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Czynniki wpływające na efekty szkiełkowania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końcowy efekt szkiełkowania aluminium wpływa kilka kluczowych czynników, takich jak: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Wielkość i rodzaj drobin szklanych. Drobniejsze drobiny pozwalają uzyskać bardziej delikatne wykończenie, podczas gdy większe zwiększają wydajność procesu.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Ciśnienie strumienia. Wyższe ciśnienie sprzyja szybszemu usuwaniu niedoskonałości, ale może wpłynąć na agresywność obróbki.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Czas obróbki. Dłuższy czas ekspozycji na strumień zapewnia gładsze i bardziej jednolite efekty.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Szkiełkowanie</w:t>
        </w:r>
      </w:hyperlink>
      <w:r>
        <w:rPr>
          <w:rFonts w:ascii="calibri" w:hAnsi="calibri" w:eastAsia="calibri" w:cs="calibri"/>
          <w:sz w:val="24"/>
          <w:szCs w:val="24"/>
        </w:rPr>
        <w:t xml:space="preserve"> aluminium to efektywna i wszechstronna metoda obróbki powierzchniowej, która pozwala na poprawę estetyki, trwałości i funkcjonalności materiału. Dzięki możliwości dostosowania procesu do indywidualnych potrzeb, znajduje szerokie zastosowanie w przemyśle motoryzacyjnym, lotniczym, elektronicznym i wielu innych. To doskonałe rozwiązanie dla tych, którzy cenią zarówno precyzję, jak i estetykę w obróbce metali.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VIGOR sp. z o.o.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vigor.com.pl/szkielkowanie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2026-06-26T15:48:43+02:00</dcterms:created>
  <dcterms:modified xsi:type="dcterms:W3CDTF">2026-06-26T15:48:43+02:00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