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powierzchnię do malowania? Rola szkiełkowania</w:t>
      </w:r>
    </w:p>
    <w:p>
      <w:pPr>
        <w:spacing w:before="0" w:after="500" w:line="264" w:lineRule="auto"/>
      </w:pPr>
      <w:r>
        <w:rPr>
          <w:rFonts w:ascii="calibri" w:hAnsi="calibri" w:eastAsia="calibri" w:cs="calibri"/>
          <w:sz w:val="36"/>
          <w:szCs w:val="36"/>
          <w:b/>
        </w:rPr>
        <w:t xml:space="preserve">Przygotowanie powierzchni to jeden z najważniejszych etapów w procesie malowania, który bezpośrednio wpływa na trwałość, estetykę oraz jakość finalnej powłoki. Nawet najlepsze farby czy lakiery nie spełnią swojej funkcji, jeśli podłoże nie zostanie odpowiednio oczyszczone i zmatowione. W praktyce przemysłowej i remontowej stosuje się różne metody przygotowania powierzchni, takie jak piaskowanie, szlifowanie czy chemiczne odtłuszczanie. W ostatnich latach rosnącą popularność zdobywa szkiełkowanie, które stanowi nowoczesną, skuteczną i ekologiczną alternatywę do tradycyjnych technik. Dlaczego odpowiednie przygotowanie powierzchni jest kluczowe oraz jaką rolę odgrywa szkiełkowanie w tym procesie?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Znaczenie przygotowania powierzchni przed malowaniem</w:t>
      </w:r>
    </w:p>
    <w:p>
      <w:pPr>
        <w:spacing w:before="0" w:after="300"/>
      </w:pPr>
      <w:r>
        <w:rPr>
          <w:rFonts w:ascii="calibri" w:hAnsi="calibri" w:eastAsia="calibri" w:cs="calibri"/>
          <w:sz w:val="24"/>
          <w:szCs w:val="24"/>
        </w:rPr>
        <w:t xml:space="preserve">Podczas malowania powierzchnia materiału musi być przede wszystkim czysta, sucha i pozbawiona wszelkich zanieczyszczeń, takich jak rdza, oleje, kurz czy pozostałości starej farby. Niewłaściwe przygotowanie podłoża skutkuje słabym przyleganiem farby, pękaniem powłoki, łuszczeniem się lub powstawaniem przebarwień. Dodatkowo, pozostałości zanieczyszczeń mogą powodować korozję, która z czasem zniszczy element, nawet pomalowany. Dlatego bardzo ważne jest, aby przed rozpoczęciem aplikacji farby wykonać dokładne oczyszczenie powierzchni i zmatowienie, co pozwala na lepsze związanie powłoki z podłożem. Tradycyjne metody, takie jak szlifowanie papierem ściernym czy piaskowanie, choć skuteczne, często są czasochłonne, mogą generować pył lub kurz, a także być mniej ekologiczne. Szkiełkowanie w tym kontekście pojawia się jako innowacyjne rozwiązanie, które pozwala na szybkie i efektywne przygotowanie powierzchni.</w:t>
      </w:r>
    </w:p>
    <w:p>
      <w:pPr>
        <w:spacing w:before="0" w:after="500" w:line="264" w:lineRule="auto"/>
      </w:pPr>
      <w:r>
        <w:rPr>
          <w:rFonts w:ascii="calibri" w:hAnsi="calibri" w:eastAsia="calibri" w:cs="calibri"/>
          <w:sz w:val="36"/>
          <w:szCs w:val="36"/>
          <w:b/>
        </w:rPr>
        <w:t xml:space="preserve">Czym jest szkiełkowanie i jak działa?</w:t>
      </w:r>
    </w:p>
    <w:p>
      <w:pPr>
        <w:spacing w:before="0" w:after="300"/>
      </w:pPr>
      <w:r>
        <w:rPr>
          <w:rFonts w:ascii="calibri" w:hAnsi="calibri" w:eastAsia="calibri" w:cs="calibri"/>
          <w:sz w:val="24"/>
          <w:szCs w:val="24"/>
        </w:rPr>
        <w:t xml:space="preserve">Szkiełkowanie to proces obróbki powierzchniowej, który polega na ścieraniu zanieczyszczeń i nierówności za pomocą mikrogranulek szkła podawanych pod wysokim ciśnieniem. Ten zabieg pozwala na dokładne oczyszczenie metali, stali, aluminium, a także innych materiałów, bez uszkadzania ich struktury. W porównaniu do tradycyjnego piaskowania, szkiełkowanie wykorzystuje bardziej delikatne granulki, które są jednocześnie twardsze niż wiele materiałów ściernych, co przekłada się na bardzo efektywne usuwanie rdzy, farb czy innych powłok.</w:t>
      </w:r>
    </w:p>
    <w:p>
      <w:pPr>
        <w:spacing w:before="0" w:after="300"/>
      </w:pPr>
      <w:r>
        <w:rPr>
          <w:rFonts w:ascii="calibri" w:hAnsi="calibri" w:eastAsia="calibri" w:cs="calibri"/>
          <w:sz w:val="24"/>
          <w:szCs w:val="24"/>
        </w:rPr>
        <w:t xml:space="preserve">Proces szkiełkowania nie tylko usuwa zabrudzenia, ale także lekko zmatowuje powierzchnię, co poprawia przyczepność farby. Technika ta jest szczególnie ceniona w branżach, gdzie wymagane są wysokie standardy jakościowe, takich jak przemysł motoryzacyjny, lotniczy czy budowlany. Dodatkowo, szkiełkowanie jest metodą ekologiczną. Granulki szklane są w pełni odzyskiwalne i mogą być wykorzystywane wielokrotnie, a sam proces generuje minimalne ilości pyłu, co ogranicza negatywny wpływ na środowisko i zdrowie pracowników.</w:t>
      </w:r>
    </w:p>
    <w:p>
      <w:pPr>
        <w:spacing w:before="0" w:after="500" w:line="264" w:lineRule="auto"/>
      </w:pPr>
      <w:r>
        <w:rPr>
          <w:rFonts w:ascii="calibri" w:hAnsi="calibri" w:eastAsia="calibri" w:cs="calibri"/>
          <w:sz w:val="36"/>
          <w:szCs w:val="36"/>
          <w:b/>
        </w:rPr>
        <w:t xml:space="preserve">Dlaczego szkiełkowanie jest kluczowe w przygotowaniu powierzchni do malowania?</w:t>
      </w:r>
    </w:p>
    <w:p>
      <w:pPr>
        <w:spacing w:before="0" w:after="300"/>
      </w:pPr>
      <w:r>
        <w:rPr>
          <w:rFonts w:ascii="calibri" w:hAnsi="calibri" w:eastAsia="calibri" w:cs="calibri"/>
          <w:sz w:val="24"/>
          <w:szCs w:val="24"/>
        </w:rPr>
        <w:t xml:space="preserve">Szkiełkowanie stanowi integralny element skutecznego przygotowania powierzchni do malowania, ponieważ łączy w sobie dokładne oczyszczenie z jednoczesnym zmatowieniem podłoża. Dzięki temu farba ma lepsze warunki do przyczepienia się, co znacznie zwiększa trwałość powłoki. W praktyce oznacza to, że pomalowane elementy są bardziej odporne na ścieranie, korozję i działanie czynników atmosferycznych. Co więcej, szkiełkowanie pozwala na zredukowanie ilości używanych rozpuszczalników i innych środków chemicznych, które często są stosowane do odtłuszczania powierzchni, a które mogą negatywnie wpływać na środowisko.</w:t>
      </w:r>
    </w:p>
    <w:p>
      <w:pPr>
        <w:spacing w:before="0" w:after="300"/>
      </w:pPr>
      <w:r>
        <w:rPr>
          <w:rFonts w:ascii="calibri" w:hAnsi="calibri" w:eastAsia="calibri" w:cs="calibri"/>
          <w:sz w:val="24"/>
          <w:szCs w:val="24"/>
        </w:rPr>
        <w:t xml:space="preserve">Proces ten jest również bardzo wszechstronny. Sprawdza się zarówno na dużych powierzchniach przemysłowych, jak i na małych, delikatnych elementach, gdzie wymagane jest precyzyjne i kontrolowane oczyszczenie. Wprowadzenie szkiełkowania do procesu przygotowania powierzchni pozwala firmom zwiększyć efektywność produkcji, obniżyć koszty oraz podnieść jakość finalnego wyrobu.</w:t>
      </w:r>
    </w:p>
    <w:p>
      <w:pPr>
        <w:spacing w:before="0" w:after="300"/>
      </w:pPr>
      <w:r>
        <w:rPr>
          <w:rFonts w:ascii="calibri" w:hAnsi="calibri" w:eastAsia="calibri" w:cs="calibri"/>
          <w:sz w:val="24"/>
          <w:szCs w:val="24"/>
        </w:rPr>
        <w:t xml:space="preserve">Odpowiednie przygotowanie powierzchni do malowania to podstawa trwałości i estetyki powłoki.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dzięki swoim unikalnym właściwościom, jest obecnie jedną z najlepszych metod oczyszczania i matowienia powierzchni przed aplikacją farb. Zapewnia wysoką jakość, bezpieczeństwo i zgodność z wymogami ekologicznymi, co czyni ją niezastąpioną w nowoczesnej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2026-01-10T02:48:13+01:00</dcterms:created>
  <dcterms:modified xsi:type="dcterms:W3CDTF">2026-01-10T02:48:13+01:00</dcterms:modified>
</cp:coreProperties>
</file>

<file path=docProps/custom.xml><?xml version="1.0" encoding="utf-8"?>
<Properties xmlns="http://schemas.openxmlformats.org/officeDocument/2006/custom-properties" xmlns:vt="http://schemas.openxmlformats.org/officeDocument/2006/docPropsVTypes"/>
</file>