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realizacji - jak powstają trwałe konstrukcje stalowe?</w:t>
      </w:r>
    </w:p>
    <w:p>
      <w:pPr>
        <w:spacing w:before="0" w:after="500" w:line="264" w:lineRule="auto"/>
      </w:pPr>
      <w:r>
        <w:rPr>
          <w:rFonts w:ascii="calibri" w:hAnsi="calibri" w:eastAsia="calibri" w:cs="calibri"/>
          <w:sz w:val="36"/>
          <w:szCs w:val="36"/>
          <w:b/>
        </w:rPr>
        <w:t xml:space="preserve">Konstrukcje stalowe stanowią kręgosłup współczesnego budownictwa, odgrywając kluczową rolę w powstawaniu drapaczy chmur, mostów o imponujących rozpiętościach, hal przemysłowych czy obiektów użyteczności publicznej. Ich popularność wynika z niezaprzeczalnych zalet, takich jak wysoka wytrzymałość przy stosunkowo niskiej masie, szybkość montażu oraz możliwość tworzenia skomplikowanych, estetycznych form. Jednak trwałość i bezpieczeństwo tych konstrukcji nie są dziełem przypadku. To efekt złożonego i wieloetapowego procesu, który rozpoczyna się długo przed pojawieniem się pierwszych elementów stalowych na placu budowy, a kończy precyzyjnym montażem i zabezpieczeniem. Droga od wizji architekta i obliczeń inżyniera do solidnej, stojącej konstrukcji jest ścieżką wymagającą wiedzy, precyzji i ścisłej współpracy na każdym etapie.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projektowy - fundament trwałości</w:t>
      </w:r>
    </w:p>
    <w:p>
      <w:pPr>
        <w:spacing w:before="0" w:after="300"/>
      </w:pPr>
      <w:r>
        <w:rPr>
          <w:rFonts w:ascii="calibri" w:hAnsi="calibri" w:eastAsia="calibri" w:cs="calibri"/>
          <w:sz w:val="24"/>
          <w:szCs w:val="24"/>
        </w:rPr>
        <w:t xml:space="preserve">Wszystko zaczyna się od szczegółowego i kompleksowego projektu. To na tym etapie kładzione są podwaliny pod przyszłą trwałość i bezpieczeństwo konstrukcji. Projektowanie konstrukcji stalowych to zadanie dla wysoko wykwalifikowanych inżynierów budownictwa, którzy muszą wziąć pod uwagę szereg czynników. Pierwszym krokiem jest dokładna analiza przeznaczenia obiektu oraz obciążeń, jakim będzie poddawany - zarówno tych stałych (ciężar własny konstrukcji, ciężar materiałów budowlanych), jak i zmiennych (obciążenia użytkowe, wiatr, śnieg, parcia gruntu, a nawet wpływ trzęsień ziemi w rejonach sejsmicznych). Na podstawie tych danych inżynierowie dobierają odpowiednie gatunki stali, które różnią się właściwościami mechanicznymi, takimi jak granica plastyczności czy wytrzymałość na rozciąganie. Wybór stali musi być podyktowany nie tylko wymaganą wytrzymałością, ale także warunkami środowiskowymi, w jakich konstrukcja będzie eksploatowana, aby zapewnić odporność na korozję i inne czynniki degradujące.</w:t>
      </w:r>
    </w:p>
    <w:p>
      <w:pPr>
        <w:spacing w:before="0" w:after="300"/>
      </w:pPr>
      <w:r>
        <w:rPr>
          <w:rFonts w:ascii="calibri" w:hAnsi="calibri" w:eastAsia="calibri" w:cs="calibri"/>
          <w:sz w:val="24"/>
          <w:szCs w:val="24"/>
        </w:rPr>
        <w:t xml:space="preserve">Kolejnym kluczowym elementem etapu projektowego jest opracowanie szczegółowych rysunków warsztatowych. To na ich podstawie w późniejszym etapie produkowane będą poszczególne elementy konstrukcji. Rysunki te zawierają precyzyjne wymiary, kształty, lokalizację otworów montażowych oraz typ i sposób połączeń między elementami. Niezwykle ważna jest optymalizacja kształtu i rozmiaru elementów w celu zminimalizowania zużycia materiału przy jednoczesnym zachowaniu wymaganej nośności i sztywności. Projektanci muszą również przewidzieć sposób transportu dużych elementów na plac budowy oraz metodę ich montażu. Współpraca architekta z inżynierem konstrukcji na tym etapie jest kluczowa, aby połączyć wizję estetyczną z realnymi możliwościami technicznymi i wymogami bezpieczeństwa. Dobrze przemyślany projekt, uwzględniający wszelkie potencjalne wyzwania i zagrożenia, jest absolutnie niezbędny do stworzenia konstrukcji, która sprosta oczekiwaniom i przetrwa próbę czasu.</w:t>
      </w:r>
    </w:p>
    <w:p>
      <w:pPr>
        <w:spacing w:before="0" w:after="500" w:line="264" w:lineRule="auto"/>
      </w:pPr>
      <w:r>
        <w:rPr>
          <w:rFonts w:ascii="calibri" w:hAnsi="calibri" w:eastAsia="calibri" w:cs="calibri"/>
          <w:sz w:val="36"/>
          <w:szCs w:val="36"/>
          <w:b/>
        </w:rPr>
        <w:t xml:space="preserve">Produkcja i przygotowanie elementów</w:t>
      </w:r>
    </w:p>
    <w:p>
      <w:pPr>
        <w:spacing w:before="0" w:after="300"/>
      </w:pPr>
      <w:r>
        <w:rPr>
          <w:rFonts w:ascii="calibri" w:hAnsi="calibri" w:eastAsia="calibri" w:cs="calibri"/>
          <w:sz w:val="24"/>
          <w:szCs w:val="24"/>
        </w:rPr>
        <w:t xml:space="preserve">Po zatwierdzeniu szczegółowego projektu technicznego, proces przenosi się z biura projektowego do hali produkcyjnej - wytwórni konstrukcji stalowych. To tutaj surowa stal w postaci profili, blach i rur zaczyna nabierać kształtów zgodnych z rysunkami warsztatowymi. Pierwszym krokiem jest precyzyjne cięcie stali. Nowoczesne wytwórnie wykorzystują do tego celu zaawansowane technologie, takie jak cięcie plazmowe, laserowe czy tlenowe, które pozwalają uzyskać wysoką dokładność i gładkość krawędzi. Następnie elementy poddawane są dalszej obróbce mechanicznej, obejmującej wiercenie otworów pod połączenia śrubowe, frezowanie, gięcie czy walcowanie w celu uzyskania wymaganych krzywizn.</w:t>
      </w:r>
    </w:p>
    <w:p>
      <w:pPr>
        <w:spacing w:before="0" w:after="300"/>
      </w:pPr>
      <w:r>
        <w:rPr>
          <w:rFonts w:ascii="calibri" w:hAnsi="calibri" w:eastAsia="calibri" w:cs="calibri"/>
          <w:sz w:val="24"/>
          <w:szCs w:val="24"/>
        </w:rPr>
        <w:t xml:space="preserve">Każdy wyprodukowany element musi być dokładnie sprawdzony pod kątem zgodności z rysunkami warsztatowymi. Kontrola jakości na tym etapie jest niezwykle rygorystyczna i obejmuje pomiary geometryczne, kontrolę jakości powierzchni ciętych i obrobionych oraz weryfikację gatunku stali. Wiele wytwórni stosuje systemy identyfikacji i śledzenia elementów, co pozwala na pełną identyfikowalność każdego kawałka stali od momentu dostarczenia materiału po finalny element konstrukcyjny. W przypadku elementów, które będą łączone na placu budowy za pomocą śrub, kluczowe jest precyzyjne wykonanie otworów, tak aby podczas montażu nie było problemów ze spasowaniem elementów. Często w wytwórni wykonuje się również wstępne połączenia mniejszych elementów w większe moduły, co przyspiesza i ułatwia późniejszy montaż na placu budowy. Zabezpieczenie antykorozyjne jest kolejnym ważnym etapem realizowanym w wytwórni. Elementy stalowe są czyszczone (np. przez śrutowanie) i malowane farbami zabezpieczającymi, często w kilku warstwach, lub cynkowane. Proces produkcji w wytwórni wymaga nie tylko nowoczesnego parku maszynowego, ale także doświadczonej kadry inżynierskiej i technicznej, która czuwa nad każdym szczegółem, gwarantując, że wyprodukowane elementy będą idealnie pasować do siebie i spełniać wszystkie wymagania projektowe.</w:t>
      </w:r>
    </w:p>
    <w:p>
      <w:pPr>
        <w:spacing w:before="0" w:after="500" w:line="264" w:lineRule="auto"/>
      </w:pPr>
      <w:r>
        <w:rPr>
          <w:rFonts w:ascii="calibri" w:hAnsi="calibri" w:eastAsia="calibri" w:cs="calibri"/>
          <w:sz w:val="36"/>
          <w:szCs w:val="36"/>
          <w:b/>
        </w:rPr>
        <w:t xml:space="preserve">Montaż na placu budowy i finalizacja</w:t>
      </w:r>
    </w:p>
    <w:p>
      <w:pPr>
        <w:spacing w:before="0" w:after="300"/>
      </w:pPr>
      <w:r>
        <w:rPr>
          <w:rFonts w:ascii="calibri" w:hAnsi="calibri" w:eastAsia="calibri" w:cs="calibri"/>
          <w:sz w:val="24"/>
          <w:szCs w:val="24"/>
        </w:rPr>
        <w:t xml:space="preserve">Po pomyślnym zakończeniu etapu produkcji, elementy konstrukcji stalowej transportowane są na plac budowy. Transport musi być dokładnie zaplanowany, zwłaszcza w przypadku elementów o dużych gabarytach, wymagających specjalistycznych środków transportu i pozwoleń. Na placu budowy rozpoczyna się kluczowy etap montażu. Przygotowanie terenu, wykonanie fundamentów (na których opierać się będzie konstrukcja) oraz zapewnienie odpowiedniego dostępu dla ciężkiego sprzętu, takiego jak dźwigi, są niezbędnymi działaniami poprzedzającymi właściwy montaż.</w:t>
      </w:r>
    </w:p>
    <w:p>
      <w:pPr>
        <w:spacing w:before="0" w:after="300"/>
      </w:pPr>
      <w:r>
        <w:rPr>
          <w:rFonts w:ascii="calibri" w:hAnsi="calibri" w:eastAsia="calibri" w:cs="calibri"/>
          <w:sz w:val="24"/>
          <w:szCs w:val="24"/>
        </w:rPr>
        <w:t xml:space="preserve">Montaż konstrukcji stalowej to precyzyjny taniec ogromnych elementów, podnoszonych i pozycjonowanych z milimetrową dokładnością. Zazwyczaj montaż rozpoczyna się od ustawienia głównych elementów nośnych, takich jak słupy i główne dźwigary, które są tymczasowo stabilizowane, a następnie trwale łączone. Połączenia elementów stalowych mogą być realizowane na kilka sposobów, przy czym najczęściej stosowanymi są połączenia śrubowe oraz </w:t>
      </w:r>
      <w:hyperlink r:id="rId7" w:history="1">
        <w:r>
          <w:rPr>
            <w:rFonts w:ascii="calibri" w:hAnsi="calibri" w:eastAsia="calibri" w:cs="calibri"/>
            <w:color w:val="0000FF"/>
            <w:sz w:val="24"/>
            <w:szCs w:val="24"/>
            <w:u w:val="single"/>
          </w:rPr>
          <w:t xml:space="preserve">spawanie konstrukcji stalowych</w:t>
        </w:r>
      </w:hyperlink>
      <w:r>
        <w:rPr>
          <w:rFonts w:ascii="calibri" w:hAnsi="calibri" w:eastAsia="calibri" w:cs="calibri"/>
          <w:sz w:val="24"/>
          <w:szCs w:val="24"/>
        </w:rPr>
        <w:t xml:space="preserve">. Połączenia śrubowe charakteryzują się szybkością i łatwością montażu, a także możliwością demontażu konstrukcji. Stosuje się śruby zwykłe lub wysokopręzne, w zależności od wymagań projektowych. Z kolei spawanie pozwala na uzyskanie trwałych, sztywnych połączeń, które przenoszą duże obciążenia i zapewniają ciągłość konstrukcji. Proces spawania konstrukcji stalowych wymaga nie tylko odpowiednich umiejętności i doświadczenia spawaczy, ale także ścisłego przestrzegania procedur spawalniczych, doboru odpowiednich materiałów dodatkowych oraz kontroli jakości spoin. Niewłaściwe spawanie może prowadzić do osłabienia konstrukcji i stanowić poważne zagrożenie dla bezpieczeństwa.</w:t>
      </w:r>
    </w:p>
    <w:p>
      <w:pPr>
        <w:spacing w:before="0" w:after="300"/>
      </w:pPr>
      <w:r>
        <w:rPr>
          <w:rFonts w:ascii="calibri" w:hAnsi="calibri" w:eastAsia="calibri" w:cs="calibri"/>
          <w:sz w:val="24"/>
          <w:szCs w:val="24"/>
        </w:rPr>
        <w:t xml:space="preserve">Po połączeniu głównych elementów następuje montaż elementów usztywniających, takich jak stężenia połaciowe czy ścienne, które zapewniają stabilność konstrukcji na obciążenia poziome, np. od wiatru. Kolejne etapy obejmują montaż elementów drugorzędnych, takich jak rygle, płatwie, a także elementów fasadowych i dachowych. Na każdym etapie montażu kluczowa jest kontrola geodezyjna, która pozwala weryfikować prawidłowość położenia i pionowość elementów. Po zakończeniu montażu konstrukcji stalowej przeprowadzane są finalne inspekcje, sprawdzające poprawność wykonania połączeń, kompletność konstrukcji oraz zgodność z projektem. W razie potrzeby dokonuje się poprawek i uzupełnień zabezpieczeń antykorozyjnych w miejscach uszkodzonych podczas transportu lub montażu. Proces od projektu do realizacji konstrukcji stalowej jest złożonym przedsięwzięciem, które wymaga precyzji, współpracy i rygorystycznego przestrzegania norm i standardów na każdym etapie. Tylko dzięki takiemu podejściu możliwe jest powstawanie trwałych i bezpiecznych konstrukcji, które będą służyć przez dziesięciolecia.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2025-11-04T11:28:13+01:00</dcterms:created>
  <dcterms:modified xsi:type="dcterms:W3CDTF">2025-11-04T11:28:13+01:00</dcterms:modified>
</cp:coreProperties>
</file>

<file path=docProps/custom.xml><?xml version="1.0" encoding="utf-8"?>
<Properties xmlns="http://schemas.openxmlformats.org/officeDocument/2006/custom-properties" xmlns:vt="http://schemas.openxmlformats.org/officeDocument/2006/docPropsVTypes"/>
</file>